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E5706"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1C3D7240"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7C54B878"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5935CEC6" w14:textId="0C023C70"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w:t>
      </w:r>
      <w:r w:rsidRPr="000C297B">
        <w:rPr>
          <w:rFonts w:ascii="GHEA Grapalat" w:hAnsi="GHEA Grapalat"/>
          <w:i w:val="0"/>
          <w:color w:val="FF0000"/>
          <w:sz w:val="21"/>
          <w:szCs w:val="21"/>
          <w:lang w:eastAsia="en-US" w:bidi="ar-SA"/>
        </w:rPr>
        <w:t xml:space="preserve">dated </w:t>
      </w:r>
      <w:r w:rsidR="00C475CF" w:rsidRPr="00C475CF">
        <w:rPr>
          <w:rFonts w:ascii="GHEA Grapalat" w:hAnsi="GHEA Grapalat"/>
          <w:i w:val="0"/>
          <w:color w:val="FF0000"/>
          <w:sz w:val="21"/>
          <w:szCs w:val="21"/>
          <w:lang w:val="en-US" w:eastAsia="en-US" w:bidi="ar-SA"/>
        </w:rPr>
        <w:t>12</w:t>
      </w:r>
      <w:r w:rsidR="00D167FE" w:rsidRPr="000C297B">
        <w:rPr>
          <w:rFonts w:ascii="GHEA Grapalat" w:hAnsi="GHEA Grapalat"/>
          <w:i w:val="0"/>
          <w:color w:val="FF0000"/>
          <w:sz w:val="21"/>
          <w:szCs w:val="21"/>
          <w:lang w:eastAsia="en-US" w:bidi="ar-SA"/>
        </w:rPr>
        <w:t xml:space="preserve"> </w:t>
      </w:r>
      <w:r w:rsidR="00043994" w:rsidRPr="000C297B">
        <w:rPr>
          <w:rFonts w:ascii="GHEA Grapalat" w:hAnsi="GHEA Grapalat"/>
          <w:i w:val="0"/>
          <w:color w:val="FF0000"/>
          <w:sz w:val="21"/>
          <w:szCs w:val="21"/>
          <w:lang w:eastAsia="en-US" w:bidi="ar-SA"/>
        </w:rPr>
        <w:t>.</w:t>
      </w:r>
      <w:r w:rsidR="00E96A94">
        <w:rPr>
          <w:rFonts w:ascii="GHEA Grapalat" w:hAnsi="GHEA Grapalat"/>
          <w:i w:val="0"/>
          <w:color w:val="FF0000"/>
          <w:sz w:val="21"/>
          <w:szCs w:val="21"/>
          <w:lang w:val="hy-AM" w:eastAsia="en-US" w:bidi="ar-SA"/>
        </w:rPr>
        <w:t>0</w:t>
      </w:r>
      <w:r w:rsidR="00C475CF" w:rsidRPr="00C475CF">
        <w:rPr>
          <w:rFonts w:ascii="GHEA Grapalat" w:hAnsi="GHEA Grapalat"/>
          <w:i w:val="0"/>
          <w:color w:val="FF0000"/>
          <w:sz w:val="21"/>
          <w:szCs w:val="21"/>
          <w:lang w:val="en-US" w:eastAsia="en-US" w:bidi="ar-SA"/>
        </w:rPr>
        <w:t>5</w:t>
      </w:r>
      <w:r w:rsidR="00043994" w:rsidRPr="000C297B">
        <w:rPr>
          <w:rFonts w:ascii="GHEA Grapalat" w:hAnsi="GHEA Grapalat"/>
          <w:i w:val="0"/>
          <w:color w:val="FF0000"/>
          <w:sz w:val="21"/>
          <w:szCs w:val="21"/>
          <w:lang w:eastAsia="en-US" w:bidi="ar-SA"/>
        </w:rPr>
        <w:t>.202</w:t>
      </w:r>
      <w:r w:rsidR="00EF5382">
        <w:rPr>
          <w:rFonts w:ascii="GHEA Grapalat" w:hAnsi="GHEA Grapalat"/>
          <w:i w:val="0"/>
          <w:color w:val="FF0000"/>
          <w:sz w:val="21"/>
          <w:szCs w:val="21"/>
          <w:lang w:val="hy-AM" w:eastAsia="en-US" w:bidi="ar-SA"/>
        </w:rPr>
        <w:t>6</w:t>
      </w:r>
      <w:r w:rsidRPr="000C297B">
        <w:rPr>
          <w:rFonts w:ascii="GHEA Grapalat" w:hAnsi="GHEA Grapalat"/>
          <w:i w:val="0"/>
          <w:color w:val="FF0000"/>
          <w:sz w:val="21"/>
          <w:szCs w:val="21"/>
          <w:lang w:eastAsia="en-US" w:bidi="ar-SA"/>
        </w:rPr>
        <w:t xml:space="preserve"> </w:t>
      </w:r>
      <w:r w:rsidRPr="000C297B">
        <w:rPr>
          <w:rFonts w:ascii="GHEA Grapalat" w:hAnsi="GHEA Grapalat"/>
          <w:i w:val="0"/>
          <w:color w:val="FF0000"/>
          <w:sz w:val="21"/>
          <w:szCs w:val="21"/>
          <w:lang w:val="af-ZA" w:eastAsia="en-US" w:bidi="ar-SA"/>
        </w:rPr>
        <w:t xml:space="preserve"> </w:t>
      </w:r>
      <w:r w:rsidRPr="00F62956">
        <w:rPr>
          <w:rFonts w:ascii="GHEA Grapalat" w:hAnsi="GHEA Grapalat"/>
          <w:i w:val="0"/>
          <w:sz w:val="21"/>
          <w:szCs w:val="21"/>
          <w:lang w:val="af-ZA" w:eastAsia="en-US" w:bidi="ar-SA"/>
        </w:rPr>
        <w:t xml:space="preserve">of the Price Quotation </w:t>
      </w:r>
    </w:p>
    <w:p w14:paraId="004A7373"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p>
    <w:p w14:paraId="433BBD5F" w14:textId="2F748B74" w:rsidR="00EF4CAE" w:rsidRPr="00C475CF" w:rsidRDefault="00EF4CAE" w:rsidP="00EF4CAE">
      <w:pPr>
        <w:pStyle w:val="BodyTextIndent"/>
        <w:spacing w:line="240" w:lineRule="auto"/>
        <w:ind w:firstLine="0"/>
        <w:jc w:val="center"/>
        <w:rPr>
          <w:rFonts w:ascii="GHEA Grapalat" w:hAnsi="GHEA Grapalat" w:cs="Sylfaen"/>
          <w:i w:val="0"/>
          <w:sz w:val="21"/>
          <w:szCs w:val="21"/>
          <w:lang w:val="en-US"/>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43994" w:rsidRPr="00043994">
        <w:rPr>
          <w:rFonts w:ascii="Arial" w:hAnsi="Arial" w:cs="Arial"/>
          <w:color w:val="000000"/>
          <w:shd w:val="clear" w:color="auto" w:fill="FFFFFF"/>
        </w:rPr>
        <w:t>ՀՀ-ԲԾ-Ա-ԳՀ</w:t>
      </w:r>
      <w:r w:rsidR="00EF5382">
        <w:rPr>
          <w:rFonts w:ascii="Arial" w:hAnsi="Arial" w:cs="Arial"/>
          <w:color w:val="000000"/>
          <w:shd w:val="clear" w:color="auto" w:fill="FFFFFF"/>
          <w:lang w:val="hy-AM"/>
        </w:rPr>
        <w:t>Ծ</w:t>
      </w:r>
      <w:r w:rsidR="00B14465">
        <w:rPr>
          <w:rFonts w:ascii="Arial" w:hAnsi="Arial" w:cs="Arial"/>
          <w:color w:val="000000"/>
          <w:shd w:val="clear" w:color="auto" w:fill="FFFFFF"/>
        </w:rPr>
        <w:t>ՁԲ-2</w:t>
      </w:r>
      <w:r w:rsidR="00EF5382">
        <w:rPr>
          <w:rFonts w:ascii="Arial" w:hAnsi="Arial" w:cs="Arial"/>
          <w:color w:val="000000"/>
          <w:shd w:val="clear" w:color="auto" w:fill="FFFFFF"/>
          <w:lang w:val="hy-AM"/>
        </w:rPr>
        <w:t>6/</w:t>
      </w:r>
      <w:r w:rsidR="00BB6E5D" w:rsidRPr="00BB6E5D">
        <w:rPr>
          <w:rFonts w:ascii="Arial" w:hAnsi="Arial" w:cs="Arial"/>
          <w:color w:val="000000"/>
          <w:shd w:val="clear" w:color="auto" w:fill="FFFFFF"/>
          <w:lang w:val="en-US"/>
        </w:rPr>
        <w:t>2</w:t>
      </w:r>
      <w:r w:rsidR="00C475CF" w:rsidRPr="00C475CF">
        <w:rPr>
          <w:rFonts w:ascii="Arial" w:hAnsi="Arial" w:cs="Arial"/>
          <w:color w:val="000000"/>
          <w:shd w:val="clear" w:color="auto" w:fill="FFFFFF"/>
          <w:lang w:val="en-US"/>
        </w:rPr>
        <w:t>7</w:t>
      </w:r>
    </w:p>
    <w:p w14:paraId="65DCC100"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60E4FCE8"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Tigran Mec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HYPERLINK "http://www.armeps.am/" \h</w:instrText>
      </w:r>
      <w:r>
        <w:fldChar w:fldCharType="separate"/>
      </w:r>
      <w:r w:rsidRPr="00F62956">
        <w:rPr>
          <w:rFonts w:ascii="GHEA Grapalat" w:hAnsi="GHEA Grapalat"/>
          <w:i w:val="0"/>
          <w:sz w:val="21"/>
          <w:szCs w:val="21"/>
          <w:lang w:val="af-ZA" w:eastAsia="en-US" w:bidi="ar-SA"/>
        </w:rPr>
        <w:t>www.armeps.am</w:t>
      </w:r>
      <w:r>
        <w:fldChar w:fldCharType="end"/>
      </w:r>
      <w:r w:rsidRPr="00F62956">
        <w:rPr>
          <w:rFonts w:ascii="GHEA Grapalat" w:hAnsi="GHEA Grapalat"/>
          <w:i w:val="0"/>
          <w:sz w:val="21"/>
          <w:szCs w:val="21"/>
          <w:lang w:val="af-ZA" w:eastAsia="en-US" w:bidi="ar-SA"/>
        </w:rPr>
        <w:t>) system of electronic procurement.</w:t>
      </w:r>
    </w:p>
    <w:p w14:paraId="4BC73D4D" w14:textId="77777777"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BB6E5D" w:rsidRPr="00BB6E5D">
        <w:rPr>
          <w:rFonts w:ascii="GHEA Grapalat" w:hAnsi="GHEA Grapalat"/>
          <w:lang w:val="en-US"/>
        </w:rPr>
        <w:t xml:space="preserve"> Carrying out work to improve degraded arable lands (creation of a sustainable forage base) in the administrative units of </w:t>
      </w:r>
      <w:proofErr w:type="spellStart"/>
      <w:r w:rsidR="00BB6E5D" w:rsidRPr="00BB6E5D">
        <w:rPr>
          <w:rFonts w:ascii="GHEA Grapalat" w:hAnsi="GHEA Grapalat"/>
          <w:lang w:val="en-US"/>
        </w:rPr>
        <w:t>Gorayk</w:t>
      </w:r>
      <w:proofErr w:type="spellEnd"/>
      <w:r w:rsidR="00BB6E5D" w:rsidRPr="00BB6E5D">
        <w:rPr>
          <w:rFonts w:ascii="GHEA Grapalat" w:hAnsi="GHEA Grapalat"/>
          <w:lang w:val="en-US"/>
        </w:rPr>
        <w:t xml:space="preserve">, Tsghuk, </w:t>
      </w:r>
      <w:proofErr w:type="spellStart"/>
      <w:r w:rsidR="00BB6E5D" w:rsidRPr="00BB6E5D">
        <w:rPr>
          <w:rFonts w:ascii="GHEA Grapalat" w:hAnsi="GHEA Grapalat"/>
          <w:lang w:val="en-US"/>
        </w:rPr>
        <w:t>Spandaryan</w:t>
      </w:r>
      <w:proofErr w:type="spellEnd"/>
      <w:r w:rsidR="00BB6E5D" w:rsidRPr="00BB6E5D">
        <w:rPr>
          <w:rFonts w:ascii="GHEA Grapalat" w:hAnsi="GHEA Grapalat"/>
          <w:lang w:val="en-US"/>
        </w:rPr>
        <w:t xml:space="preserve"> and </w:t>
      </w:r>
      <w:proofErr w:type="spellStart"/>
      <w:r w:rsidR="00BB6E5D" w:rsidRPr="00BB6E5D">
        <w:rPr>
          <w:rFonts w:ascii="GHEA Grapalat" w:hAnsi="GHEA Grapalat"/>
          <w:lang w:val="en-US"/>
        </w:rPr>
        <w:t>Sarnakunk</w:t>
      </w:r>
      <w:proofErr w:type="spellEnd"/>
      <w:r w:rsidR="00BB6E5D" w:rsidRPr="00BB6E5D">
        <w:rPr>
          <w:rFonts w:ascii="GHEA Grapalat" w:hAnsi="GHEA Grapalat"/>
          <w:lang w:val="en-US"/>
        </w:rPr>
        <w:t xml:space="preserve"> of the </w:t>
      </w:r>
      <w:proofErr w:type="spellStart"/>
      <w:r w:rsidR="00BB6E5D" w:rsidRPr="00BB6E5D">
        <w:rPr>
          <w:rFonts w:ascii="GHEA Grapalat" w:hAnsi="GHEA Grapalat"/>
          <w:lang w:val="en-US"/>
        </w:rPr>
        <w:t>Sisian</w:t>
      </w:r>
      <w:proofErr w:type="spellEnd"/>
      <w:r w:rsidR="00BB6E5D" w:rsidRPr="00BB6E5D">
        <w:rPr>
          <w:rFonts w:ascii="GHEA Grapalat" w:hAnsi="GHEA Grapalat"/>
          <w:lang w:val="en-US"/>
        </w:rPr>
        <w:t xml:space="preserve"> community.</w:t>
      </w:r>
      <w:r w:rsidR="00E8763E">
        <w:rPr>
          <w:rFonts w:ascii="GHEA Grapalat" w:hAnsi="GHEA Grapalat"/>
          <w:lang w:val="hy-AM"/>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14:paraId="358797D4"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2DD8663A"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61D67A1D"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178977" w14:textId="77777777"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F41251">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F41251">
        <w:rPr>
          <w:rFonts w:ascii="GHEA Grapalat" w:hAnsi="GHEA Grapalat"/>
          <w:i w:val="0"/>
          <w:sz w:val="21"/>
          <w:szCs w:val="21"/>
          <w:lang w:val="hy-AM"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2E019FC1"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0F5A7CF8"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1D78DF02"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HYPERLINK "http://www.armeps.am/" \h</w:instrText>
      </w:r>
      <w:r>
        <w:fldChar w:fldCharType="separate"/>
      </w:r>
      <w:r w:rsidRPr="00F62956">
        <w:rPr>
          <w:rFonts w:ascii="GHEA Grapalat" w:hAnsi="GHEA Grapalat"/>
          <w:i w:val="0"/>
          <w:sz w:val="21"/>
          <w:szCs w:val="21"/>
          <w:lang w:val="af-ZA" w:eastAsia="en-US" w:bidi="ar-SA"/>
        </w:rPr>
        <w:t>)</w:t>
      </w:r>
      <w: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C83736" w:rsidRPr="00C83736">
        <w:rPr>
          <w:rFonts w:ascii="GHEA Grapalat" w:hAnsi="GHEA Grapalat"/>
          <w:i w:val="0"/>
          <w:sz w:val="21"/>
          <w:szCs w:val="21"/>
          <w:lang w:val="en-US"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411009F2"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1F5A67ED"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14:paraId="6A51AEDC" w14:textId="77777777"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r>
        <w:rPr>
          <w:rFonts w:ascii="GHEA Grapalat" w:hAnsi="GHEA Grapalat"/>
          <w:i w:val="0"/>
          <w:sz w:val="21"/>
          <w:szCs w:val="21"/>
          <w:lang w:val="en-US" w:eastAsia="en-US" w:bidi="ar-SA"/>
        </w:rPr>
        <w:t>Avetisyan</w:t>
      </w:r>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5AAE1DDD"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64BC8F5C"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30D4A1BA" w14:textId="77777777" w:rsidR="00EF4CAE" w:rsidRPr="00F62956" w:rsidRDefault="00EF4CAE" w:rsidP="00EF4CAE">
      <w:pPr>
        <w:pStyle w:val="BodyTextIndent"/>
        <w:spacing w:line="240" w:lineRule="auto"/>
        <w:ind w:firstLine="540"/>
        <w:rPr>
          <w:rStyle w:val="Hyperlink"/>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Hyperlink"/>
            <w:rFonts w:ascii="GHEA Grapalat" w:hAnsi="GHEA Grapalat"/>
            <w:i w:val="0"/>
            <w:sz w:val="21"/>
            <w:szCs w:val="21"/>
            <w:lang w:val="af-ZA"/>
          </w:rPr>
          <w:t>procurement@epiu.am</w:t>
        </w:r>
      </w:hyperlink>
      <w:r w:rsidRPr="00F62956">
        <w:rPr>
          <w:rStyle w:val="Hyperlink"/>
          <w:rFonts w:ascii="GHEA Grapalat" w:hAnsi="GHEA Grapalat"/>
          <w:i w:val="0"/>
          <w:sz w:val="21"/>
          <w:szCs w:val="21"/>
          <w:lang w:val="en-US"/>
        </w:rPr>
        <w:t xml:space="preserve">  </w:t>
      </w:r>
      <w:r w:rsidRPr="00F62956">
        <w:rPr>
          <w:rStyle w:val="Hyperlink"/>
          <w:rFonts w:ascii="GHEA Grapalat" w:hAnsi="GHEA Grapalat"/>
          <w:i w:val="0"/>
          <w:sz w:val="21"/>
          <w:szCs w:val="21"/>
          <w:lang w:val="af-ZA"/>
        </w:rPr>
        <w:t xml:space="preserve"> </w:t>
      </w:r>
    </w:p>
    <w:p w14:paraId="684D2639" w14:textId="77777777" w:rsidR="00EF4CAE" w:rsidRDefault="00EF4CAE" w:rsidP="00EF4CAE">
      <w:pPr>
        <w:pStyle w:val="BodyTextIndent"/>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72C047BF" w14:textId="77777777" w:rsidR="00EF4CAE" w:rsidRPr="00F04F1C" w:rsidRDefault="00EF4CAE" w:rsidP="00EF4CAE">
      <w:pPr>
        <w:pStyle w:val="BodyTextIndent"/>
        <w:spacing w:line="240" w:lineRule="auto"/>
        <w:ind w:firstLine="540"/>
        <w:rPr>
          <w:rFonts w:ascii="GHEA Grapalat" w:hAnsi="GHEA Grapalat"/>
          <w:i w:val="0"/>
          <w:sz w:val="21"/>
          <w:szCs w:val="21"/>
          <w:shd w:val="clear" w:color="auto" w:fill="FFFFFF"/>
          <w:lang w:val="en-US"/>
        </w:rPr>
      </w:pPr>
    </w:p>
    <w:p w14:paraId="558D71EE"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Hyperlink"/>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14:paraId="2E58A7EE"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1A2F2197" w14:textId="77777777"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CAE"/>
    <w:rsid w:val="00043994"/>
    <w:rsid w:val="000C297B"/>
    <w:rsid w:val="001B31C1"/>
    <w:rsid w:val="001F571A"/>
    <w:rsid w:val="002573F3"/>
    <w:rsid w:val="002D7EC3"/>
    <w:rsid w:val="00362729"/>
    <w:rsid w:val="003D32EE"/>
    <w:rsid w:val="0047044F"/>
    <w:rsid w:val="00491CF8"/>
    <w:rsid w:val="004D61C2"/>
    <w:rsid w:val="0063579D"/>
    <w:rsid w:val="0069330F"/>
    <w:rsid w:val="006B5CA8"/>
    <w:rsid w:val="007D4D56"/>
    <w:rsid w:val="008B6122"/>
    <w:rsid w:val="008E75C5"/>
    <w:rsid w:val="00B14465"/>
    <w:rsid w:val="00B317F3"/>
    <w:rsid w:val="00BB6E5D"/>
    <w:rsid w:val="00C475CF"/>
    <w:rsid w:val="00C83736"/>
    <w:rsid w:val="00CD3FFA"/>
    <w:rsid w:val="00D167FE"/>
    <w:rsid w:val="00D649FA"/>
    <w:rsid w:val="00E27C09"/>
    <w:rsid w:val="00E8763E"/>
    <w:rsid w:val="00E96A94"/>
    <w:rsid w:val="00EF4CAE"/>
    <w:rsid w:val="00EF5382"/>
    <w:rsid w:val="00F41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7F30A"/>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CAE"/>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F4CAE"/>
    <w:rPr>
      <w:rFonts w:ascii="Arial LatArm" w:eastAsia="Times New Roman" w:hAnsi="Arial LatArm" w:cs="Times New Roman"/>
      <w:i/>
      <w:sz w:val="20"/>
      <w:szCs w:val="20"/>
      <w:lang w:eastAsia="en-GB" w:bidi="en-GB"/>
    </w:rPr>
  </w:style>
  <w:style w:type="character" w:styleId="Hyperlink">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578</Words>
  <Characters>3299</Characters>
  <Application>Microsoft Office Word</Application>
  <DocSecurity>0</DocSecurity>
  <Lines>27</Lines>
  <Paragraphs>7</Paragraphs>
  <ScaleCrop>false</ScaleCrop>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gevorg mirzoyan</cp:lastModifiedBy>
  <cp:revision>30</cp:revision>
  <dcterms:created xsi:type="dcterms:W3CDTF">2024-03-19T10:42:00Z</dcterms:created>
  <dcterms:modified xsi:type="dcterms:W3CDTF">2026-05-12T12:10:00Z</dcterms:modified>
</cp:coreProperties>
</file>